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2C" w:rsidRDefault="007B632C" w:rsidP="007B632C">
      <w:pPr>
        <w:jc w:val="center"/>
      </w:pPr>
      <w:r>
        <w:t>Перечень</w:t>
      </w:r>
    </w:p>
    <w:p w:rsidR="007B632C" w:rsidRDefault="007B632C" w:rsidP="007B632C">
      <w:pPr>
        <w:jc w:val="center"/>
      </w:pPr>
      <w:r>
        <w:t>нормативно правовых актов Ерсубайкинского</w:t>
      </w:r>
    </w:p>
    <w:p w:rsidR="007B632C" w:rsidRDefault="007B632C" w:rsidP="007B632C">
      <w:pPr>
        <w:jc w:val="center"/>
      </w:pPr>
      <w:r>
        <w:t>сельского Исполнительного комитета</w:t>
      </w:r>
    </w:p>
    <w:p w:rsidR="007B632C" w:rsidRDefault="007B632C" w:rsidP="007B632C">
      <w:pPr>
        <w:jc w:val="center"/>
      </w:pPr>
      <w:r>
        <w:t xml:space="preserve">Альметьевского муниципального района </w:t>
      </w:r>
    </w:p>
    <w:p w:rsidR="007B632C" w:rsidRDefault="007B632C" w:rsidP="007B632C">
      <w:pPr>
        <w:jc w:val="center"/>
      </w:pPr>
      <w:r>
        <w:t>принятых в 2021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1"/>
        <w:gridCol w:w="1622"/>
        <w:gridCol w:w="4774"/>
        <w:gridCol w:w="1985"/>
      </w:tblGrid>
      <w:tr w:rsidR="007B632C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B632C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20.02.2021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Pr="001C6A1E" w:rsidRDefault="007B632C" w:rsidP="001F63A8">
            <w:pPr>
              <w:spacing w:line="276" w:lineRule="auto"/>
              <w:rPr>
                <w:rFonts w:ascii="Algerian" w:eastAsiaTheme="minorEastAsia" w:hAnsi="Algerian"/>
              </w:rPr>
            </w:pPr>
            <w:r w:rsidRPr="001C6A1E">
              <w:rPr>
                <w:rFonts w:ascii="Cambria" w:eastAsiaTheme="minorEastAsia" w:hAnsi="Cambria" w:cs="Cambria"/>
              </w:rPr>
              <w:t>Об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определении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стоимости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услуг</w:t>
            </w:r>
            <w:r w:rsidRPr="001C6A1E">
              <w:rPr>
                <w:rFonts w:ascii="Algerian" w:eastAsiaTheme="minorEastAsia" w:hAnsi="Algerian"/>
              </w:rPr>
              <w:t xml:space="preserve">, </w:t>
            </w:r>
            <w:r w:rsidRPr="001C6A1E">
              <w:rPr>
                <w:rFonts w:ascii="Cambria" w:eastAsiaTheme="minorEastAsia" w:hAnsi="Cambria" w:cs="Cambria"/>
              </w:rPr>
              <w:t>предоставляемых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согласно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гарантированному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перечню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услуг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погребению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в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Ерсубайкинском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сельском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поселении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Альметьевского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муниципального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района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Республики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32C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08.06.2021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Pr="001C6A1E" w:rsidRDefault="007B632C" w:rsidP="001F63A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 утверждении Положения «Об организации и осуществлении первичного воинского учёта граждан на территории Ерсубайкинского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32C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C" w:rsidRDefault="007B632C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23.07.2021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C" w:rsidRPr="00600C69" w:rsidRDefault="007B632C" w:rsidP="001F63A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 проведении конкурса на замещение должности заместителя Руководителя Ерсубайкинского сельского Исполнительного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C" w:rsidRDefault="007B632C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904DC" w:rsidRDefault="00A904DC">
      <w:bookmarkStart w:id="0" w:name="_GoBack"/>
      <w:bookmarkEnd w:id="0"/>
    </w:p>
    <w:sectPr w:rsidR="00A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C"/>
    <w:rsid w:val="007B632C"/>
    <w:rsid w:val="00A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DA97-8E78-4537-A48A-C769060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2022-07-12T10:11:00Z</dcterms:created>
  <dcterms:modified xsi:type="dcterms:W3CDTF">2022-07-12T10:11:00Z</dcterms:modified>
</cp:coreProperties>
</file>